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43" w:rsidRDefault="00354470" w:rsidP="00406C43">
      <w:pPr>
        <w:jc w:val="center"/>
      </w:pPr>
      <w:r>
        <w:rPr>
          <w:noProof/>
        </w:rPr>
        <w:drawing>
          <wp:anchor distT="0" distB="0" distL="114300" distR="114300" simplePos="0" relativeHeight="251662336" behindDoc="0" locked="0" layoutInCell="1" allowOverlap="1" wp14:anchorId="303ACAAC" wp14:editId="5A7DE267">
            <wp:simplePos x="0" y="0"/>
            <wp:positionH relativeFrom="column">
              <wp:posOffset>4798695</wp:posOffset>
            </wp:positionH>
            <wp:positionV relativeFrom="paragraph">
              <wp:posOffset>161290</wp:posOffset>
            </wp:positionV>
            <wp:extent cx="427355" cy="611505"/>
            <wp:effectExtent l="0" t="0" r="0" b="0"/>
            <wp:wrapNone/>
            <wp:docPr id="8" name="図 8"/>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11505"/>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356839F9" wp14:editId="7A84DCE5">
            <wp:simplePos x="0" y="0"/>
            <wp:positionH relativeFrom="column">
              <wp:posOffset>184150</wp:posOffset>
            </wp:positionH>
            <wp:positionV relativeFrom="paragraph">
              <wp:posOffset>161925</wp:posOffset>
            </wp:positionV>
            <wp:extent cx="427355" cy="611505"/>
            <wp:effectExtent l="0" t="0" r="0" b="0"/>
            <wp:wrapNone/>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1150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2A6372EB" wp14:editId="443C719F">
                <wp:simplePos x="0" y="0"/>
                <wp:positionH relativeFrom="column">
                  <wp:posOffset>-635</wp:posOffset>
                </wp:positionH>
                <wp:positionV relativeFrom="paragraph">
                  <wp:posOffset>9525</wp:posOffset>
                </wp:positionV>
                <wp:extent cx="5372735" cy="931545"/>
                <wp:effectExtent l="0" t="0" r="18415" b="209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931545"/>
                        </a:xfrm>
                        <a:prstGeom prst="plaque">
                          <a:avLst>
                            <a:gd name="adj" fmla="val 16667"/>
                          </a:avLst>
                        </a:prstGeom>
                        <a:solidFill>
                          <a:srgbClr val="FFFFFF"/>
                        </a:solidFill>
                        <a:ln w="9525">
                          <a:solidFill>
                            <a:srgbClr val="000000"/>
                          </a:solidFill>
                          <a:miter lim="800000"/>
                          <a:headEnd/>
                          <a:tailEnd/>
                        </a:ln>
                      </wps:spPr>
                      <wps:txbx>
                        <w:txbxContent>
                          <w:p w:rsidR="004B2425" w:rsidRDefault="004B2425" w:rsidP="00406C43">
                            <w:pPr>
                              <w:snapToGrid w:val="0"/>
                              <w:jc w:val="center"/>
                              <w:rPr>
                                <w:rFonts w:ascii="HG丸ｺﾞｼｯｸM-PRO" w:eastAsia="HG丸ｺﾞｼｯｸM-PRO"/>
                              </w:rPr>
                            </w:pPr>
                            <w:r>
                              <w:rPr>
                                <w:rFonts w:ascii="HG丸ｺﾞｼｯｸM-PRO" w:eastAsia="HG丸ｺﾞｼｯｸM-PRO" w:hAnsi="Times New Roman" w:hint="eastAsia"/>
                                <w:szCs w:val="24"/>
                              </w:rPr>
                              <w:t>一般</w:t>
                            </w:r>
                            <w:r>
                              <w:rPr>
                                <w:rFonts w:ascii="HG丸ｺﾞｼｯｸM-PRO" w:eastAsia="HG丸ｺﾞｼｯｸM-PRO" w:hAnsi="Times New Roman"/>
                                <w:szCs w:val="24"/>
                              </w:rPr>
                              <w:t xml:space="preserve">社団法人　</w:t>
                            </w:r>
                            <w:r w:rsidRPr="0057390F">
                              <w:rPr>
                                <w:rFonts w:ascii="HG丸ｺﾞｼｯｸM-PRO" w:eastAsia="HG丸ｺﾞｼｯｸM-PRO" w:hAnsi="Times New Roman" w:hint="eastAsia"/>
                                <w:szCs w:val="24"/>
                              </w:rPr>
                              <w:t>日本</w:t>
                            </w:r>
                            <w:r>
                              <w:rPr>
                                <w:rFonts w:ascii="HG丸ｺﾞｼｯｸM-PRO" w:eastAsia="HG丸ｺﾞｼｯｸM-PRO" w:hAnsi="Times New Roman" w:hint="eastAsia"/>
                                <w:szCs w:val="24"/>
                              </w:rPr>
                              <w:t>ボーイスカウト静岡県連盟</w:t>
                            </w:r>
                          </w:p>
                          <w:p w:rsidR="004B2425" w:rsidRPr="00406C43" w:rsidRDefault="004B2425" w:rsidP="00406C43">
                            <w:pPr>
                              <w:autoSpaceDE w:val="0"/>
                              <w:autoSpaceDN w:val="0"/>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第４回</w:t>
                            </w:r>
                            <w:r w:rsidRPr="00406C43">
                              <w:rPr>
                                <w:rFonts w:asciiTheme="majorEastAsia" w:eastAsiaTheme="majorEastAsia" w:hAnsiTheme="majorEastAsia" w:hint="eastAsia"/>
                                <w:sz w:val="32"/>
                                <w:szCs w:val="32"/>
                              </w:rPr>
                              <w:t>しずおかベンチャーキャンプ(</w:t>
                            </w:r>
                            <w:r>
                              <w:rPr>
                                <w:rFonts w:asciiTheme="majorEastAsia" w:eastAsiaTheme="majorEastAsia" w:hAnsiTheme="majorEastAsia"/>
                                <w:sz w:val="32"/>
                                <w:szCs w:val="32"/>
                              </w:rPr>
                              <w:t>4</w:t>
                            </w:r>
                            <w:r w:rsidRPr="00406C43">
                              <w:rPr>
                                <w:rFonts w:asciiTheme="majorEastAsia" w:eastAsiaTheme="majorEastAsia" w:hAnsiTheme="majorEastAsia"/>
                                <w:sz w:val="32"/>
                                <w:szCs w:val="32"/>
                              </w:rPr>
                              <w:t>SVC)</w:t>
                            </w:r>
                          </w:p>
                          <w:p w:rsidR="004B2425" w:rsidRDefault="004B2425" w:rsidP="00406C43">
                            <w:pPr>
                              <w:autoSpaceDE w:val="0"/>
                              <w:autoSpaceDN w:val="0"/>
                              <w:adjustRightInd w:val="0"/>
                              <w:snapToGrid w:val="0"/>
                              <w:jc w:val="center"/>
                              <w:rPr>
                                <w:rFonts w:ascii="HG丸ｺﾞｼｯｸM-PRO" w:eastAsia="HG丸ｺﾞｼｯｸM-PRO" w:hAnsi="Times New Roman"/>
                                <w:szCs w:val="24"/>
                              </w:rPr>
                            </w:pPr>
                            <w:r>
                              <w:rPr>
                                <w:rFonts w:ascii="HG丸ｺﾞｼｯｸM-PRO" w:eastAsia="HG丸ｺﾞｼｯｸM-PRO" w:hAnsi="Times New Roman" w:hint="eastAsia"/>
                                <w:szCs w:val="24"/>
                              </w:rPr>
                              <w:t>開　催　要　項（</w:t>
                            </w:r>
                            <w:r>
                              <w:rPr>
                                <w:rFonts w:ascii="HG丸ｺﾞｼｯｸM-PRO" w:eastAsia="HG丸ｺﾞｼｯｸM-PRO" w:hAnsi="Times New Roman"/>
                                <w:szCs w:val="24"/>
                              </w:rPr>
                              <w:t>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372E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 o:spid="_x0000_s1026" type="#_x0000_t21" style="position:absolute;left:0;text-align:left;margin-left:-.05pt;margin-top:.75pt;width:423.0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">
                <v:textbox>
                  <w:txbxContent>
                    <w:p w:rsidR="004B2425" w:rsidRDefault="004B2425" w:rsidP="00406C43">
                      <w:pPr>
                        <w:snapToGrid w:val="0"/>
                        <w:jc w:val="center"/>
                        <w:rPr>
                          <w:rFonts w:ascii="HG丸ｺﾞｼｯｸM-PRO" w:eastAsia="HG丸ｺﾞｼｯｸM-PRO"/>
                        </w:rPr>
                      </w:pPr>
                      <w:r>
                        <w:rPr>
                          <w:rFonts w:ascii="HG丸ｺﾞｼｯｸM-PRO" w:eastAsia="HG丸ｺﾞｼｯｸM-PRO" w:hAnsi="Times New Roman" w:hint="eastAsia"/>
                          <w:szCs w:val="24"/>
                        </w:rPr>
                        <w:t>一般</w:t>
                      </w:r>
                      <w:r>
                        <w:rPr>
                          <w:rFonts w:ascii="HG丸ｺﾞｼｯｸM-PRO" w:eastAsia="HG丸ｺﾞｼｯｸM-PRO" w:hAnsi="Times New Roman"/>
                          <w:szCs w:val="24"/>
                        </w:rPr>
                        <w:t xml:space="preserve">社団法人　</w:t>
                      </w:r>
                      <w:r w:rsidRPr="0057390F">
                        <w:rPr>
                          <w:rFonts w:ascii="HG丸ｺﾞｼｯｸM-PRO" w:eastAsia="HG丸ｺﾞｼｯｸM-PRO" w:hAnsi="Times New Roman" w:hint="eastAsia"/>
                          <w:szCs w:val="24"/>
                        </w:rPr>
                        <w:t>日本</w:t>
                      </w:r>
                      <w:r>
                        <w:rPr>
                          <w:rFonts w:ascii="HG丸ｺﾞｼｯｸM-PRO" w:eastAsia="HG丸ｺﾞｼｯｸM-PRO" w:hAnsi="Times New Roman" w:hint="eastAsia"/>
                          <w:szCs w:val="24"/>
                        </w:rPr>
                        <w:t>ボーイスカウト静岡県連盟</w:t>
                      </w:r>
                    </w:p>
                    <w:p w:rsidR="004B2425" w:rsidRPr="00406C43" w:rsidRDefault="004B2425" w:rsidP="00406C43">
                      <w:pPr>
                        <w:autoSpaceDE w:val="0"/>
                        <w:autoSpaceDN w:val="0"/>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第４回</w:t>
                      </w:r>
                      <w:r w:rsidRPr="00406C43">
                        <w:rPr>
                          <w:rFonts w:asciiTheme="majorEastAsia" w:eastAsiaTheme="majorEastAsia" w:hAnsiTheme="majorEastAsia" w:hint="eastAsia"/>
                          <w:sz w:val="32"/>
                          <w:szCs w:val="32"/>
                        </w:rPr>
                        <w:t>しずおかベンチャーキャンプ(</w:t>
                      </w:r>
                      <w:r>
                        <w:rPr>
                          <w:rFonts w:asciiTheme="majorEastAsia" w:eastAsiaTheme="majorEastAsia" w:hAnsiTheme="majorEastAsia"/>
                          <w:sz w:val="32"/>
                          <w:szCs w:val="32"/>
                        </w:rPr>
                        <w:t>4</w:t>
                      </w:r>
                      <w:r w:rsidRPr="00406C43">
                        <w:rPr>
                          <w:rFonts w:asciiTheme="majorEastAsia" w:eastAsiaTheme="majorEastAsia" w:hAnsiTheme="majorEastAsia"/>
                          <w:sz w:val="32"/>
                          <w:szCs w:val="32"/>
                        </w:rPr>
                        <w:t>SVC)</w:t>
                      </w:r>
                    </w:p>
                    <w:p w:rsidR="004B2425" w:rsidRDefault="004B2425" w:rsidP="00406C43">
                      <w:pPr>
                        <w:autoSpaceDE w:val="0"/>
                        <w:autoSpaceDN w:val="0"/>
                        <w:adjustRightInd w:val="0"/>
                        <w:snapToGrid w:val="0"/>
                        <w:jc w:val="center"/>
                        <w:rPr>
                          <w:rFonts w:ascii="HG丸ｺﾞｼｯｸM-PRO" w:eastAsia="HG丸ｺﾞｼｯｸM-PRO" w:hAnsi="Times New Roman"/>
                          <w:szCs w:val="24"/>
                        </w:rPr>
                      </w:pPr>
                      <w:r>
                        <w:rPr>
                          <w:rFonts w:ascii="HG丸ｺﾞｼｯｸM-PRO" w:eastAsia="HG丸ｺﾞｼｯｸM-PRO" w:hAnsi="Times New Roman" w:hint="eastAsia"/>
                          <w:szCs w:val="24"/>
                        </w:rPr>
                        <w:t>開　催　要　項（</w:t>
                      </w:r>
                      <w:r>
                        <w:rPr>
                          <w:rFonts w:ascii="HG丸ｺﾞｼｯｸM-PRO" w:eastAsia="HG丸ｺﾞｼｯｸM-PRO" w:hAnsi="Times New Roman"/>
                          <w:szCs w:val="24"/>
                        </w:rPr>
                        <w:t>案）</w:t>
                      </w:r>
                    </w:p>
                  </w:txbxContent>
                </v:textbox>
              </v:shape>
            </w:pict>
          </mc:Fallback>
        </mc:AlternateContent>
      </w:r>
      <w:r w:rsidR="00406C43">
        <w:rPr>
          <w:rFonts w:hint="eastAsia"/>
        </w:rPr>
        <w:t xml:space="preserve">　　　　　　　　　　　　　　　　　　　　</w:t>
      </w:r>
    </w:p>
    <w:p w:rsidR="00406C43" w:rsidRDefault="00406C43" w:rsidP="00406C43">
      <w:pPr>
        <w:jc w:val="center"/>
      </w:pPr>
    </w:p>
    <w:p w:rsidR="00406C43" w:rsidRDefault="00406C43" w:rsidP="00406C43">
      <w:pPr>
        <w:jc w:val="center"/>
      </w:pPr>
    </w:p>
    <w:p w:rsidR="00406C43" w:rsidRDefault="00406C43" w:rsidP="00406C43">
      <w:pPr>
        <w:jc w:val="center"/>
      </w:pPr>
      <w:r>
        <w:rPr>
          <w:rFonts w:hint="eastAsia"/>
        </w:rPr>
        <w:t xml:space="preserve">　　　　　　　　　　　　　　　　　　　　</w:t>
      </w:r>
    </w:p>
    <w:p w:rsidR="00354470" w:rsidRDefault="00406C43" w:rsidP="00406C43">
      <w:pPr>
        <w:jc w:val="center"/>
      </w:pPr>
      <w:r>
        <w:rPr>
          <w:rFonts w:hint="eastAsia"/>
        </w:rPr>
        <w:t xml:space="preserve">　　　　　　　　　　　　　　　　　　　　</w:t>
      </w:r>
    </w:p>
    <w:p w:rsidR="008623F0" w:rsidRPr="00610772" w:rsidRDefault="008623F0" w:rsidP="00354470">
      <w:pPr>
        <w:jc w:val="right"/>
      </w:pPr>
      <w:r w:rsidRPr="00610772">
        <w:rPr>
          <w:rFonts w:hint="eastAsia"/>
        </w:rPr>
        <w:t>一般社団法人日本ボーイスカウト静岡県連盟</w:t>
      </w:r>
    </w:p>
    <w:p w:rsidR="008623F0" w:rsidRDefault="00A624FE" w:rsidP="00A624FE">
      <w:pPr>
        <w:jc w:val="right"/>
      </w:pPr>
      <w:r>
        <w:rPr>
          <w:rFonts w:hint="eastAsia"/>
        </w:rPr>
        <w:t xml:space="preserve">県連盟コミッショナー　</w:t>
      </w:r>
      <w:r w:rsidRPr="00A624FE">
        <w:rPr>
          <w:rFonts w:hint="eastAsia"/>
          <w:spacing w:val="35"/>
          <w:kern w:val="0"/>
          <w:fitText w:val="1050" w:id="1446888192"/>
        </w:rPr>
        <w:t xml:space="preserve">小林　</w:t>
      </w:r>
      <w:r w:rsidRPr="00A624FE">
        <w:rPr>
          <w:rFonts w:hint="eastAsia"/>
          <w:kern w:val="0"/>
          <w:fitText w:val="1050" w:id="1446888192"/>
        </w:rPr>
        <w:t>透</w:t>
      </w:r>
    </w:p>
    <w:p w:rsidR="00A624FE" w:rsidRDefault="004C4EA1" w:rsidP="00A624FE">
      <w:pPr>
        <w:jc w:val="right"/>
      </w:pPr>
      <w:r>
        <w:rPr>
          <w:rFonts w:hint="eastAsia"/>
        </w:rPr>
        <w:t>進歩・国際委員長</w:t>
      </w:r>
      <w:r w:rsidR="00A624FE">
        <w:rPr>
          <w:rFonts w:hint="eastAsia"/>
        </w:rPr>
        <w:t xml:space="preserve">　</w:t>
      </w:r>
      <w:r w:rsidRPr="004C4EA1">
        <w:rPr>
          <w:rFonts w:hint="eastAsia"/>
        </w:rPr>
        <w:t>宮崎</w:t>
      </w:r>
      <w:r>
        <w:rPr>
          <w:rFonts w:hint="eastAsia"/>
        </w:rPr>
        <w:t xml:space="preserve">　</w:t>
      </w:r>
      <w:r w:rsidRPr="004C4EA1">
        <w:rPr>
          <w:rFonts w:hint="eastAsia"/>
        </w:rPr>
        <w:t>賞人</w:t>
      </w:r>
    </w:p>
    <w:p w:rsidR="00313E6B" w:rsidRPr="00A624FE" w:rsidRDefault="00313E6B" w:rsidP="00A624FE">
      <w:pPr>
        <w:jc w:val="right"/>
      </w:pPr>
    </w:p>
    <w:p w:rsidR="004173B4" w:rsidRPr="00406C43" w:rsidRDefault="00354470" w:rsidP="00354470">
      <w:pPr>
        <w:ind w:left="1470" w:hangingChars="700" w:hanging="1470"/>
        <w:rPr>
          <w:rFonts w:asciiTheme="minorEastAsia" w:hAnsiTheme="minorEastAsia"/>
        </w:rPr>
      </w:pPr>
      <w:r>
        <w:rPr>
          <w:rFonts w:asciiTheme="minorEastAsia" w:hAnsiTheme="minorEastAsia" w:hint="eastAsia"/>
        </w:rPr>
        <w:t>１．</w:t>
      </w:r>
      <w:r w:rsidR="008623F0" w:rsidRPr="00406C43">
        <w:rPr>
          <w:rFonts w:asciiTheme="minorEastAsia" w:hAnsiTheme="minorEastAsia" w:hint="eastAsia"/>
        </w:rPr>
        <w:t>目</w:t>
      </w:r>
      <w:r w:rsidR="00AB7CFB" w:rsidRPr="00406C43">
        <w:rPr>
          <w:rFonts w:asciiTheme="minorEastAsia" w:hAnsiTheme="minorEastAsia" w:hint="eastAsia"/>
        </w:rPr>
        <w:t xml:space="preserve">　</w:t>
      </w:r>
      <w:r w:rsidR="00AB7CFB" w:rsidRPr="00406C43">
        <w:rPr>
          <w:rFonts w:asciiTheme="minorEastAsia" w:hAnsiTheme="minorEastAsia"/>
        </w:rPr>
        <w:t xml:space="preserve">　</w:t>
      </w:r>
      <w:r w:rsidR="008623F0" w:rsidRPr="00406C43">
        <w:rPr>
          <w:rFonts w:asciiTheme="minorEastAsia" w:hAnsiTheme="minorEastAsia" w:hint="eastAsia"/>
        </w:rPr>
        <w:t>的：</w:t>
      </w:r>
      <w:r w:rsidR="0057406F" w:rsidRPr="00406C43">
        <w:rPr>
          <w:rFonts w:asciiTheme="minorEastAsia" w:hAnsiTheme="minorEastAsia"/>
        </w:rPr>
        <w:t xml:space="preserve"> </w:t>
      </w:r>
      <w:r w:rsidR="00FE5AA9" w:rsidRPr="00FE5AA9">
        <w:rPr>
          <w:rFonts w:asciiTheme="minorEastAsia" w:hAnsiTheme="minorEastAsia" w:hint="eastAsia"/>
        </w:rPr>
        <w:t>ベンチャースカウト（以下ＶＳ）</w:t>
      </w:r>
      <w:r w:rsidR="00D753F4">
        <w:rPr>
          <w:rFonts w:asciiTheme="minorEastAsia" w:hAnsiTheme="minorEastAsia" w:hint="eastAsia"/>
        </w:rPr>
        <w:t>が</w:t>
      </w:r>
      <w:r w:rsidR="00FE5AA9" w:rsidRPr="00FE5AA9">
        <w:rPr>
          <w:rFonts w:asciiTheme="minorEastAsia" w:hAnsiTheme="minorEastAsia" w:hint="eastAsia"/>
        </w:rPr>
        <w:t>、自身で企画</w:t>
      </w:r>
      <w:r w:rsidR="00D753F4">
        <w:rPr>
          <w:rFonts w:asciiTheme="minorEastAsia" w:hAnsiTheme="minorEastAsia" w:hint="eastAsia"/>
        </w:rPr>
        <w:t>・</w:t>
      </w:r>
      <w:r w:rsidR="00FE5AA9" w:rsidRPr="00FE5AA9">
        <w:rPr>
          <w:rFonts w:asciiTheme="minorEastAsia" w:hAnsiTheme="minorEastAsia" w:hint="eastAsia"/>
        </w:rPr>
        <w:t>計画をし</w:t>
      </w:r>
      <w:r w:rsidR="00D753F4">
        <w:rPr>
          <w:rFonts w:asciiTheme="minorEastAsia" w:hAnsiTheme="minorEastAsia" w:hint="eastAsia"/>
        </w:rPr>
        <w:t>た</w:t>
      </w:r>
      <w:r w:rsidR="004B2425">
        <w:rPr>
          <w:rFonts w:asciiTheme="minorEastAsia" w:hAnsiTheme="minorEastAsia" w:hint="eastAsia"/>
        </w:rPr>
        <w:t>、</w:t>
      </w:r>
      <w:r w:rsidR="00FE5AA9" w:rsidRPr="00FE5AA9">
        <w:rPr>
          <w:rFonts w:asciiTheme="minorEastAsia" w:hAnsiTheme="minorEastAsia" w:hint="eastAsia"/>
        </w:rPr>
        <w:t>他</w:t>
      </w:r>
      <w:r w:rsidR="00D753F4">
        <w:rPr>
          <w:rFonts w:asciiTheme="minorEastAsia" w:hAnsiTheme="minorEastAsia" w:hint="eastAsia"/>
        </w:rPr>
        <w:t>に極力</w:t>
      </w:r>
      <w:r w:rsidR="00FE5AA9" w:rsidRPr="00FE5AA9">
        <w:rPr>
          <w:rFonts w:asciiTheme="minorEastAsia" w:hAnsiTheme="minorEastAsia" w:hint="eastAsia"/>
        </w:rPr>
        <w:t>頼らないプログラム</w:t>
      </w:r>
      <w:r w:rsidR="00D753F4">
        <w:rPr>
          <w:rFonts w:asciiTheme="minorEastAsia" w:hAnsiTheme="minorEastAsia" w:hint="eastAsia"/>
        </w:rPr>
        <w:t>の実施を</w:t>
      </w:r>
      <w:r w:rsidR="00FE5AA9" w:rsidRPr="00FE5AA9">
        <w:rPr>
          <w:rFonts w:asciiTheme="minorEastAsia" w:hAnsiTheme="minorEastAsia" w:hint="eastAsia"/>
        </w:rPr>
        <w:t>通し</w:t>
      </w:r>
      <w:r w:rsidR="00D753F4">
        <w:rPr>
          <w:rFonts w:asciiTheme="minorEastAsia" w:hAnsiTheme="minorEastAsia" w:hint="eastAsia"/>
        </w:rPr>
        <w:t>て</w:t>
      </w:r>
      <w:r w:rsidR="00FE5AA9" w:rsidRPr="00FE5AA9">
        <w:rPr>
          <w:rFonts w:asciiTheme="minorEastAsia" w:hAnsiTheme="minorEastAsia" w:hint="eastAsia"/>
        </w:rPr>
        <w:t>、ＶＳの自立・自発活動を促すと共に、進歩・進級に寄与する事を目的とする。</w:t>
      </w:r>
    </w:p>
    <w:p w:rsidR="00B15B3B" w:rsidRDefault="00354470">
      <w:pPr>
        <w:rPr>
          <w:rFonts w:asciiTheme="minorEastAsia" w:hAnsiTheme="minorEastAsia"/>
        </w:rPr>
      </w:pPr>
      <w:r>
        <w:rPr>
          <w:rFonts w:asciiTheme="minorEastAsia" w:hAnsiTheme="minorEastAsia" w:hint="eastAsia"/>
          <w:kern w:val="0"/>
        </w:rPr>
        <w:t>２．</w:t>
      </w:r>
      <w:r w:rsidR="00B15B3B" w:rsidRPr="00354470">
        <w:rPr>
          <w:rFonts w:asciiTheme="minorEastAsia" w:hAnsiTheme="minorEastAsia" w:hint="eastAsia"/>
          <w:spacing w:val="52"/>
          <w:kern w:val="0"/>
          <w:fitText w:val="840" w:id="1447040256"/>
        </w:rPr>
        <w:t>テー</w:t>
      </w:r>
      <w:r w:rsidR="00B15B3B" w:rsidRPr="00354470">
        <w:rPr>
          <w:rFonts w:asciiTheme="minorEastAsia" w:hAnsiTheme="minorEastAsia" w:hint="eastAsia"/>
          <w:spacing w:val="1"/>
          <w:kern w:val="0"/>
          <w:fitText w:val="840" w:id="1447040256"/>
        </w:rPr>
        <w:t>マ</w:t>
      </w:r>
      <w:r w:rsidR="00B15B3B">
        <w:rPr>
          <w:rFonts w:asciiTheme="minorEastAsia" w:hAnsiTheme="minorEastAsia" w:hint="eastAsia"/>
        </w:rPr>
        <w:t>：</w:t>
      </w:r>
      <w:r w:rsidR="004B2425">
        <w:rPr>
          <w:rFonts w:asciiTheme="majorEastAsia" w:eastAsiaTheme="majorEastAsia" w:hAnsiTheme="majorEastAsia" w:hint="eastAsia"/>
        </w:rPr>
        <w:t>Paddle your own canoe！</w:t>
      </w:r>
      <w:r w:rsidR="004B2425">
        <w:rPr>
          <w:rFonts w:asciiTheme="majorEastAsia" w:eastAsiaTheme="majorEastAsia" w:hAnsiTheme="majorEastAsia"/>
        </w:rPr>
        <w:t xml:space="preserve"> </w:t>
      </w:r>
      <w:r w:rsidR="004B2425" w:rsidRPr="00625F57">
        <w:rPr>
          <w:rFonts w:asciiTheme="majorEastAsia" w:eastAsiaTheme="majorEastAsia" w:hAnsiTheme="majorEastAsia" w:hint="eastAsia"/>
        </w:rPr>
        <w:t>（自分のカヌーは自分で漕げ</w:t>
      </w:r>
      <w:r w:rsidR="004B2425">
        <w:rPr>
          <w:rFonts w:asciiTheme="majorEastAsia" w:eastAsiaTheme="majorEastAsia" w:hAnsiTheme="majorEastAsia" w:hint="eastAsia"/>
        </w:rPr>
        <w:t>！</w:t>
      </w:r>
      <w:r w:rsidR="004B2425" w:rsidRPr="00625F57">
        <w:rPr>
          <w:rFonts w:asciiTheme="majorEastAsia" w:eastAsiaTheme="majorEastAsia" w:hAnsiTheme="majorEastAsia" w:hint="eastAsia"/>
        </w:rPr>
        <w:t>）</w:t>
      </w:r>
    </w:p>
    <w:p w:rsidR="00A624FE" w:rsidRDefault="00354470">
      <w:pPr>
        <w:rPr>
          <w:rFonts w:asciiTheme="minorEastAsia" w:hAnsiTheme="minorEastAsia"/>
        </w:rPr>
      </w:pPr>
      <w:r>
        <w:rPr>
          <w:rFonts w:asciiTheme="minorEastAsia" w:hAnsiTheme="minorEastAsia" w:hint="eastAsia"/>
        </w:rPr>
        <w:t>３．</w:t>
      </w:r>
      <w:r w:rsidR="00A624FE">
        <w:rPr>
          <w:rFonts w:asciiTheme="minorEastAsia" w:hAnsiTheme="minorEastAsia" w:hint="eastAsia"/>
        </w:rPr>
        <w:t>活動内容：</w:t>
      </w:r>
      <w:r w:rsidR="004B2425">
        <w:rPr>
          <w:rFonts w:asciiTheme="minorEastAsia" w:hAnsiTheme="minorEastAsia" w:hint="eastAsia"/>
        </w:rPr>
        <w:t>移動キャンプ、</w:t>
      </w:r>
      <w:r w:rsidR="00F94B0F">
        <w:rPr>
          <w:rFonts w:asciiTheme="minorEastAsia" w:hAnsiTheme="minorEastAsia" w:hint="eastAsia"/>
        </w:rPr>
        <w:t>各種体験・創作活動</w:t>
      </w:r>
    </w:p>
    <w:p w:rsidR="004173B4" w:rsidRDefault="00354470">
      <w:r>
        <w:rPr>
          <w:rFonts w:asciiTheme="minorEastAsia" w:hAnsiTheme="minorEastAsia" w:hint="eastAsia"/>
        </w:rPr>
        <w:t>４．</w:t>
      </w:r>
      <w:r w:rsidR="008623F0" w:rsidRPr="00406C43">
        <w:rPr>
          <w:rFonts w:asciiTheme="minorEastAsia" w:hAnsiTheme="minorEastAsia" w:hint="eastAsia"/>
        </w:rPr>
        <w:t>期</w:t>
      </w:r>
      <w:r w:rsidR="00AB7CFB" w:rsidRPr="00406C43">
        <w:rPr>
          <w:rFonts w:asciiTheme="minorEastAsia" w:hAnsiTheme="minorEastAsia" w:hint="eastAsia"/>
        </w:rPr>
        <w:t xml:space="preserve">　</w:t>
      </w:r>
      <w:r w:rsidR="00AB7CFB" w:rsidRPr="00406C43">
        <w:rPr>
          <w:rFonts w:asciiTheme="minorEastAsia" w:hAnsiTheme="minorEastAsia"/>
        </w:rPr>
        <w:t xml:space="preserve">　</w:t>
      </w:r>
      <w:r w:rsidR="008623F0" w:rsidRPr="00406C43">
        <w:rPr>
          <w:rFonts w:asciiTheme="minorEastAsia" w:hAnsiTheme="minorEastAsia" w:hint="eastAsia"/>
        </w:rPr>
        <w:t>間</w:t>
      </w:r>
      <w:r w:rsidR="008623F0" w:rsidRPr="00406C43">
        <w:rPr>
          <w:rFonts w:asciiTheme="minorEastAsia" w:hAnsiTheme="minorEastAsia"/>
        </w:rPr>
        <w:t>：</w:t>
      </w:r>
      <w:r w:rsidR="004B2425">
        <w:rPr>
          <w:rFonts w:asciiTheme="minorEastAsia" w:hAnsiTheme="minorEastAsia" w:hint="eastAsia"/>
        </w:rPr>
        <w:t>２０１９</w:t>
      </w:r>
      <w:r w:rsidR="00A624FE">
        <w:rPr>
          <w:rFonts w:hint="eastAsia"/>
        </w:rPr>
        <w:t>年</w:t>
      </w:r>
      <w:r w:rsidR="004B2425">
        <w:rPr>
          <w:rFonts w:hint="eastAsia"/>
        </w:rPr>
        <w:t>９</w:t>
      </w:r>
      <w:r w:rsidR="00A624FE">
        <w:rPr>
          <w:rFonts w:hint="eastAsia"/>
        </w:rPr>
        <w:t>月</w:t>
      </w:r>
      <w:r w:rsidR="004B2425">
        <w:rPr>
          <w:rFonts w:hint="eastAsia"/>
        </w:rPr>
        <w:t>２１</w:t>
      </w:r>
      <w:r w:rsidR="00A624FE">
        <w:rPr>
          <w:rFonts w:hint="eastAsia"/>
        </w:rPr>
        <w:t>日</w:t>
      </w:r>
      <w:r w:rsidR="00A624FE">
        <w:rPr>
          <w:rFonts w:hint="eastAsia"/>
        </w:rPr>
        <w:t>(</w:t>
      </w:r>
      <w:r w:rsidR="00A624FE">
        <w:rPr>
          <w:rFonts w:hint="eastAsia"/>
        </w:rPr>
        <w:t>土</w:t>
      </w:r>
      <w:r w:rsidR="00A624FE">
        <w:t>)</w:t>
      </w:r>
      <w:r w:rsidR="002633A1">
        <w:rPr>
          <w:rFonts w:hint="eastAsia"/>
        </w:rPr>
        <w:t xml:space="preserve"> </w:t>
      </w:r>
      <w:r w:rsidR="00A624FE">
        <w:rPr>
          <w:rFonts w:hint="eastAsia"/>
        </w:rPr>
        <w:t>～</w:t>
      </w:r>
      <w:r w:rsidR="004B2425">
        <w:rPr>
          <w:rFonts w:hint="eastAsia"/>
        </w:rPr>
        <w:t>２３</w:t>
      </w:r>
      <w:r w:rsidR="00A624FE">
        <w:rPr>
          <w:rFonts w:hint="eastAsia"/>
        </w:rPr>
        <w:t>日</w:t>
      </w:r>
      <w:r w:rsidR="00A624FE">
        <w:rPr>
          <w:rFonts w:hint="eastAsia"/>
        </w:rPr>
        <w:t>(</w:t>
      </w:r>
      <w:r w:rsidR="00A624FE">
        <w:rPr>
          <w:rFonts w:hint="eastAsia"/>
        </w:rPr>
        <w:t>月</w:t>
      </w:r>
      <w:r w:rsidR="004B2425">
        <w:rPr>
          <w:rFonts w:hint="eastAsia"/>
        </w:rPr>
        <w:t>・祝</w:t>
      </w:r>
      <w:r w:rsidR="00A624FE">
        <w:t>)</w:t>
      </w:r>
      <w:r w:rsidR="002633A1">
        <w:t xml:space="preserve"> </w:t>
      </w:r>
    </w:p>
    <w:p w:rsidR="002633A1" w:rsidRDefault="002633A1">
      <w:r>
        <w:rPr>
          <w:rFonts w:hint="eastAsia"/>
        </w:rPr>
        <w:t xml:space="preserve">             </w:t>
      </w:r>
      <w:r w:rsidR="00FB1C13">
        <w:rPr>
          <w:rFonts w:hint="eastAsia"/>
        </w:rPr>
        <w:t xml:space="preserve"> </w:t>
      </w:r>
      <w:r w:rsidR="00FB1C13">
        <w:rPr>
          <w:rFonts w:hint="eastAsia"/>
        </w:rPr>
        <w:t>（指定駅２１日午前１０時までに点呼を受ける　解散２３日午後１時）</w:t>
      </w:r>
    </w:p>
    <w:p w:rsidR="00FB1C13" w:rsidRDefault="00FB1C13">
      <w:pPr>
        <w:rPr>
          <w:rFonts w:hint="eastAsia"/>
        </w:rPr>
      </w:pPr>
      <w:r>
        <w:rPr>
          <w:rFonts w:hint="eastAsia"/>
        </w:rPr>
        <w:t xml:space="preserve">　　　　　　　※解散は</w:t>
      </w:r>
      <w:r>
        <w:rPr>
          <w:rFonts w:hint="eastAsia"/>
        </w:rPr>
        <w:t>MOA</w:t>
      </w:r>
      <w:r>
        <w:rPr>
          <w:rFonts w:hint="eastAsia"/>
        </w:rPr>
        <w:t>研修センターより最寄り駅まで送りあり（詳細は課題書）</w:t>
      </w:r>
    </w:p>
    <w:p w:rsidR="00A624FE" w:rsidRPr="007D050F" w:rsidRDefault="00354470" w:rsidP="00A624FE">
      <w:r>
        <w:rPr>
          <w:rFonts w:asciiTheme="minorEastAsia" w:hAnsiTheme="minorEastAsia" w:hint="eastAsia"/>
        </w:rPr>
        <w:t>５．</w:t>
      </w:r>
      <w:r w:rsidR="008623F0" w:rsidRPr="00406C43">
        <w:rPr>
          <w:rFonts w:asciiTheme="minorEastAsia" w:hAnsiTheme="minorEastAsia" w:hint="eastAsia"/>
        </w:rPr>
        <w:t>場</w:t>
      </w:r>
      <w:r w:rsidR="00AB7CFB" w:rsidRPr="00406C43">
        <w:rPr>
          <w:rFonts w:asciiTheme="minorEastAsia" w:hAnsiTheme="minorEastAsia" w:hint="eastAsia"/>
        </w:rPr>
        <w:t xml:space="preserve">　</w:t>
      </w:r>
      <w:r w:rsidR="00AB7CFB" w:rsidRPr="00406C43">
        <w:rPr>
          <w:rFonts w:asciiTheme="minorEastAsia" w:hAnsiTheme="minorEastAsia"/>
        </w:rPr>
        <w:t xml:space="preserve">　</w:t>
      </w:r>
      <w:r w:rsidR="008623F0" w:rsidRPr="00406C43">
        <w:rPr>
          <w:rFonts w:asciiTheme="minorEastAsia" w:hAnsiTheme="minorEastAsia" w:hint="eastAsia"/>
        </w:rPr>
        <w:t>所</w:t>
      </w:r>
      <w:r w:rsidR="008623F0" w:rsidRPr="00406C43">
        <w:rPr>
          <w:rFonts w:asciiTheme="minorEastAsia" w:hAnsiTheme="minorEastAsia"/>
        </w:rPr>
        <w:t>：</w:t>
      </w:r>
      <w:r w:rsidR="00A624FE">
        <w:rPr>
          <w:rFonts w:hint="eastAsia"/>
        </w:rPr>
        <w:t>「</w:t>
      </w:r>
      <w:r w:rsidR="00A51EB6" w:rsidRPr="00A51EB6">
        <w:rPr>
          <w:rFonts w:hint="eastAsia"/>
        </w:rPr>
        <w:t>ＭＯＡ大仁研修センター</w:t>
      </w:r>
      <w:r w:rsidR="00A624FE">
        <w:rPr>
          <w:rFonts w:hint="eastAsia"/>
        </w:rPr>
        <w:t xml:space="preserve">」　</w:t>
      </w:r>
      <w:r w:rsidR="00A51EB6" w:rsidRPr="00A51EB6">
        <w:rPr>
          <w:rFonts w:hint="eastAsia"/>
        </w:rPr>
        <w:t>〒</w:t>
      </w:r>
      <w:r w:rsidR="00A51EB6" w:rsidRPr="00A51EB6">
        <w:t xml:space="preserve">410-2311 </w:t>
      </w:r>
      <w:r w:rsidR="00A51EB6" w:rsidRPr="00A51EB6">
        <w:rPr>
          <w:rFonts w:hint="eastAsia"/>
        </w:rPr>
        <w:t>静岡県伊豆の国市浮橋</w:t>
      </w:r>
      <w:r w:rsidR="00A51EB6">
        <w:rPr>
          <w:rFonts w:hint="eastAsia"/>
        </w:rPr>
        <w:t>1601</w:t>
      </w:r>
      <w:r w:rsidR="00A51EB6">
        <w:rPr>
          <w:rFonts w:hint="eastAsia"/>
        </w:rPr>
        <w:t>−</w:t>
      </w:r>
      <w:r w:rsidR="00A51EB6">
        <w:rPr>
          <w:rFonts w:hint="eastAsia"/>
        </w:rPr>
        <w:t>1</w:t>
      </w:r>
    </w:p>
    <w:p w:rsidR="008623F0" w:rsidRPr="00406C43" w:rsidRDefault="00354470" w:rsidP="00A624FE">
      <w:pPr>
        <w:rPr>
          <w:rFonts w:asciiTheme="minorEastAsia" w:hAnsiTheme="minorEastAsia"/>
        </w:rPr>
      </w:pPr>
      <w:r>
        <w:rPr>
          <w:rFonts w:asciiTheme="minorEastAsia" w:hAnsiTheme="minorEastAsia" w:hint="eastAsia"/>
        </w:rPr>
        <w:t>６．</w:t>
      </w:r>
      <w:r w:rsidR="008623F0" w:rsidRPr="00406C43">
        <w:rPr>
          <w:rFonts w:asciiTheme="minorEastAsia" w:hAnsiTheme="minorEastAsia" w:hint="eastAsia"/>
        </w:rPr>
        <w:t>参加</w:t>
      </w:r>
      <w:r w:rsidR="008623F0" w:rsidRPr="00406C43">
        <w:rPr>
          <w:rFonts w:asciiTheme="minorEastAsia" w:hAnsiTheme="minorEastAsia"/>
        </w:rPr>
        <w:t>対象</w:t>
      </w:r>
      <w:r w:rsidR="008623F0" w:rsidRPr="00406C43">
        <w:rPr>
          <w:rFonts w:asciiTheme="minorEastAsia" w:hAnsiTheme="minorEastAsia" w:hint="eastAsia"/>
        </w:rPr>
        <w:t>：</w:t>
      </w:r>
      <w:r w:rsidR="00AB7CFB" w:rsidRPr="00406C43">
        <w:rPr>
          <w:rFonts w:asciiTheme="minorEastAsia" w:hAnsiTheme="minorEastAsia" w:hint="eastAsia"/>
        </w:rPr>
        <w:t>県内の</w:t>
      </w:r>
      <w:r w:rsidR="00AB7CFB" w:rsidRPr="00406C43">
        <w:rPr>
          <w:rFonts w:asciiTheme="minorEastAsia" w:hAnsiTheme="minorEastAsia"/>
        </w:rPr>
        <w:t>ベンチャースカウト</w:t>
      </w:r>
    </w:p>
    <w:p w:rsidR="008623F0" w:rsidRPr="00406C43" w:rsidRDefault="00354470">
      <w:pPr>
        <w:rPr>
          <w:rFonts w:asciiTheme="minorEastAsia" w:hAnsiTheme="minorEastAsia"/>
        </w:rPr>
      </w:pPr>
      <w:r>
        <w:rPr>
          <w:rFonts w:asciiTheme="minorEastAsia" w:hAnsiTheme="minorEastAsia" w:hint="eastAsia"/>
        </w:rPr>
        <w:t>７．</w:t>
      </w:r>
      <w:r w:rsidR="00AB7CFB" w:rsidRPr="00406C43">
        <w:rPr>
          <w:rFonts w:asciiTheme="minorEastAsia" w:hAnsiTheme="minorEastAsia" w:hint="eastAsia"/>
        </w:rPr>
        <w:t>参 加 費：1人</w:t>
      </w:r>
      <w:r w:rsidR="00AB7CFB" w:rsidRPr="00406C43">
        <w:rPr>
          <w:rFonts w:asciiTheme="minorEastAsia" w:hAnsiTheme="minorEastAsia"/>
        </w:rPr>
        <w:t xml:space="preserve"> </w:t>
      </w:r>
      <w:r w:rsidR="00A624FE">
        <w:rPr>
          <w:rFonts w:asciiTheme="minorEastAsia" w:hAnsiTheme="minorEastAsia" w:hint="eastAsia"/>
        </w:rPr>
        <w:t>3</w:t>
      </w:r>
      <w:r w:rsidR="00AB7CFB" w:rsidRPr="00406C43">
        <w:rPr>
          <w:rFonts w:asciiTheme="minorEastAsia" w:hAnsiTheme="minorEastAsia"/>
        </w:rPr>
        <w:t>,</w:t>
      </w:r>
      <w:r w:rsidR="00AB7CFB" w:rsidRPr="00406C43">
        <w:rPr>
          <w:rFonts w:asciiTheme="minorEastAsia" w:hAnsiTheme="minorEastAsia" w:hint="eastAsia"/>
        </w:rPr>
        <w:t>000円</w:t>
      </w:r>
    </w:p>
    <w:p w:rsidR="00AB7CFB" w:rsidRPr="00406C43" w:rsidRDefault="00354470">
      <w:pPr>
        <w:rPr>
          <w:rFonts w:asciiTheme="minorEastAsia" w:hAnsiTheme="minorEastAsia"/>
        </w:rPr>
      </w:pPr>
      <w:r>
        <w:rPr>
          <w:rFonts w:asciiTheme="minorEastAsia" w:hAnsiTheme="minorEastAsia" w:hint="eastAsia"/>
        </w:rPr>
        <w:t>８．</w:t>
      </w:r>
      <w:r w:rsidR="00AB7CFB" w:rsidRPr="00406C43">
        <w:rPr>
          <w:rFonts w:asciiTheme="minorEastAsia" w:hAnsiTheme="minorEastAsia" w:hint="eastAsia"/>
        </w:rPr>
        <w:t xml:space="preserve">持 </w:t>
      </w:r>
      <w:r w:rsidR="00AB7CFB" w:rsidRPr="00406C43">
        <w:rPr>
          <w:rFonts w:asciiTheme="minorEastAsia" w:hAnsiTheme="minorEastAsia"/>
        </w:rPr>
        <w:t xml:space="preserve">ち </w:t>
      </w:r>
      <w:r w:rsidR="00AB7CFB" w:rsidRPr="00406C43">
        <w:rPr>
          <w:rFonts w:asciiTheme="minorEastAsia" w:hAnsiTheme="minorEastAsia" w:hint="eastAsia"/>
        </w:rPr>
        <w:t>物：参加受付</w:t>
      </w:r>
      <w:r w:rsidR="004173B4" w:rsidRPr="00406C43">
        <w:rPr>
          <w:rFonts w:asciiTheme="minorEastAsia" w:hAnsiTheme="minorEastAsia"/>
        </w:rPr>
        <w:t>後</w:t>
      </w:r>
      <w:r w:rsidR="004173B4" w:rsidRPr="00406C43">
        <w:rPr>
          <w:rFonts w:asciiTheme="minorEastAsia" w:hAnsiTheme="minorEastAsia" w:hint="eastAsia"/>
        </w:rPr>
        <w:t>通知</w:t>
      </w:r>
      <w:r>
        <w:rPr>
          <w:rFonts w:asciiTheme="minorEastAsia" w:hAnsiTheme="minorEastAsia" w:hint="eastAsia"/>
        </w:rPr>
        <w:t>します。</w:t>
      </w:r>
      <w:r w:rsidR="00FB1C13">
        <w:rPr>
          <w:rFonts w:asciiTheme="minorEastAsia" w:hAnsiTheme="minorEastAsia" w:hint="eastAsia"/>
        </w:rPr>
        <w:t>（２泊３日の移動キャンプを想定ください）</w:t>
      </w:r>
      <w:bookmarkStart w:id="0" w:name="_GoBack"/>
      <w:bookmarkEnd w:id="0"/>
    </w:p>
    <w:p w:rsidR="00A624FE" w:rsidRDefault="00354470" w:rsidP="00354470">
      <w:pPr>
        <w:ind w:left="1470" w:hangingChars="700" w:hanging="1470"/>
      </w:pPr>
      <w:r>
        <w:rPr>
          <w:rFonts w:hint="eastAsia"/>
        </w:rPr>
        <w:t>９．</w:t>
      </w:r>
      <w:r w:rsidR="00A624FE">
        <w:rPr>
          <w:rFonts w:hint="eastAsia"/>
        </w:rPr>
        <w:t>申</w:t>
      </w:r>
      <w:r w:rsidR="00A624FE">
        <w:rPr>
          <w:rFonts w:hint="eastAsia"/>
        </w:rPr>
        <w:t xml:space="preserve"> </w:t>
      </w:r>
      <w:r w:rsidR="00A624FE">
        <w:rPr>
          <w:rFonts w:hint="eastAsia"/>
        </w:rPr>
        <w:t>込</w:t>
      </w:r>
      <w:r w:rsidR="00A624FE">
        <w:rPr>
          <w:rFonts w:hint="eastAsia"/>
        </w:rPr>
        <w:t xml:space="preserve"> </w:t>
      </w:r>
      <w:r w:rsidR="00A624FE">
        <w:rPr>
          <w:rFonts w:hint="eastAsia"/>
        </w:rPr>
        <w:t>先：下記</w:t>
      </w:r>
      <w:r w:rsidR="00A624FE">
        <w:rPr>
          <w:rFonts w:hint="eastAsia"/>
        </w:rPr>
        <w:t xml:space="preserve"> </w:t>
      </w:r>
      <w:r w:rsidR="00A624FE">
        <w:t>参加</w:t>
      </w:r>
      <w:r w:rsidR="00A624FE">
        <w:rPr>
          <w:rFonts w:hint="eastAsia"/>
        </w:rPr>
        <w:t>申込</w:t>
      </w:r>
      <w:r w:rsidR="00A624FE">
        <w:t>書に</w:t>
      </w:r>
      <w:r w:rsidR="00A624FE">
        <w:rPr>
          <w:rFonts w:hint="eastAsia"/>
        </w:rPr>
        <w:t>所定の</w:t>
      </w:r>
      <w:r w:rsidR="00A624FE">
        <w:t>事項を</w:t>
      </w:r>
      <w:r w:rsidR="00A624FE">
        <w:rPr>
          <w:rFonts w:hint="eastAsia"/>
        </w:rPr>
        <w:t>記入のうえ</w:t>
      </w:r>
      <w:r w:rsidR="00A624FE">
        <w:t>、</w:t>
      </w:r>
      <w:r w:rsidR="00A624FE">
        <w:rPr>
          <w:rFonts w:hint="eastAsia"/>
        </w:rPr>
        <w:t>地区コミッショナー</w:t>
      </w:r>
      <w:r w:rsidR="00FB1C13">
        <w:rPr>
          <w:rFonts w:hint="eastAsia"/>
        </w:rPr>
        <w:t>経由にて</w:t>
      </w:r>
      <w:r w:rsidR="00393890">
        <w:rPr>
          <w:rFonts w:hint="eastAsia"/>
        </w:rPr>
        <w:t>県連盟</w:t>
      </w:r>
      <w:r w:rsidR="00A624FE">
        <w:rPr>
          <w:rFonts w:hint="eastAsia"/>
        </w:rPr>
        <w:t>事務局</w:t>
      </w:r>
      <w:r w:rsidRPr="00354470">
        <w:rPr>
          <w:u w:val="single"/>
        </w:rPr>
        <w:t>bs-shizuoka@mail.wbs.ne.jp</w:t>
      </w:r>
      <w:r w:rsidR="00A624FE">
        <w:rPr>
          <w:rFonts w:hint="eastAsia"/>
        </w:rPr>
        <w:t>まで申し込んで</w:t>
      </w:r>
      <w:r w:rsidR="00A624FE">
        <w:t>ください。</w:t>
      </w:r>
    </w:p>
    <w:p w:rsidR="00A624FE" w:rsidRDefault="00354470" w:rsidP="00A624FE">
      <w:r>
        <w:rPr>
          <w:rFonts w:hint="eastAsia"/>
        </w:rPr>
        <w:t>10</w:t>
      </w:r>
      <w:r>
        <w:rPr>
          <w:rFonts w:hint="eastAsia"/>
        </w:rPr>
        <w:t>．</w:t>
      </w:r>
      <w:r w:rsidR="00A624FE">
        <w:rPr>
          <w:rFonts w:hint="eastAsia"/>
        </w:rPr>
        <w:t>申込期限</w:t>
      </w:r>
      <w:r w:rsidR="00A624FE">
        <w:t>：</w:t>
      </w:r>
      <w:r w:rsidR="00074631">
        <w:rPr>
          <w:rFonts w:hint="eastAsia"/>
        </w:rPr>
        <w:t>２０１９</w:t>
      </w:r>
      <w:r w:rsidR="00A624FE">
        <w:rPr>
          <w:rFonts w:hint="eastAsia"/>
        </w:rPr>
        <w:t>年</w:t>
      </w:r>
      <w:r w:rsidR="00074631">
        <w:rPr>
          <w:rFonts w:hint="eastAsia"/>
        </w:rPr>
        <w:t>８</w:t>
      </w:r>
      <w:r w:rsidR="00A624FE">
        <w:rPr>
          <w:rFonts w:hint="eastAsia"/>
        </w:rPr>
        <w:t>月</w:t>
      </w:r>
      <w:r w:rsidR="00FB1C13">
        <w:rPr>
          <w:rFonts w:hint="eastAsia"/>
        </w:rPr>
        <w:t>９</w:t>
      </w:r>
      <w:r w:rsidR="00A624FE">
        <w:rPr>
          <w:rFonts w:hint="eastAsia"/>
        </w:rPr>
        <w:t>日</w:t>
      </w:r>
      <w:r w:rsidR="00A624FE">
        <w:rPr>
          <w:rFonts w:hint="eastAsia"/>
        </w:rPr>
        <w:t>(</w:t>
      </w:r>
      <w:r w:rsidR="00074631">
        <w:rPr>
          <w:rFonts w:hint="eastAsia"/>
        </w:rPr>
        <w:t>金</w:t>
      </w:r>
      <w:r w:rsidR="00A624FE">
        <w:rPr>
          <w:rFonts w:hint="eastAsia"/>
        </w:rPr>
        <w:t>)</w:t>
      </w:r>
      <w:r w:rsidR="00FB1C13" w:rsidRPr="00FB1C13">
        <w:rPr>
          <w:rFonts w:hint="eastAsia"/>
        </w:rPr>
        <w:t xml:space="preserve"> </w:t>
      </w:r>
      <w:r w:rsidR="00FB1C13">
        <w:rPr>
          <w:rFonts w:hint="eastAsia"/>
        </w:rPr>
        <w:t>（課題提出：９月７日）</w:t>
      </w:r>
    </w:p>
    <w:bookmarkStart w:id="1" w:name="_MON_1558007672"/>
    <w:bookmarkEnd w:id="1"/>
    <w:p w:rsidR="00A624FE" w:rsidRDefault="00F94B0F" w:rsidP="00A624FE">
      <w:r>
        <w:object w:dxaOrig="7976" w:dyaOrig="5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49.75pt" o:ole="">
            <v:imagedata r:id="rId7" o:title=""/>
          </v:shape>
          <o:OLEObject Type="Embed" ProgID="Excel.Sheet.12" ShapeID="_x0000_i1025" DrawAspect="Content" ObjectID="_1624252810" r:id="rId8"/>
        </w:object>
      </w:r>
    </w:p>
    <w:p w:rsidR="00DC2453" w:rsidRPr="00A624FE" w:rsidRDefault="00A624FE" w:rsidP="00A624FE">
      <w:r>
        <w:rPr>
          <w:rFonts w:hint="eastAsia"/>
        </w:rPr>
        <w:t>その他知っておいてもらいたい事項等ありましたら余白にご記入ください</w:t>
      </w:r>
    </w:p>
    <w:sectPr w:rsidR="00DC2453" w:rsidRPr="00A624FE" w:rsidSect="00B33ADB">
      <w:headerReference w:type="default" r:id="rId9"/>
      <w:pgSz w:w="11906" w:h="16838" w:code="9"/>
      <w:pgMar w:top="1701" w:right="1701" w:bottom="1134" w:left="1701" w:header="1418"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59" w:rsidRDefault="00606259" w:rsidP="00393890">
      <w:r>
        <w:separator/>
      </w:r>
    </w:p>
  </w:endnote>
  <w:endnote w:type="continuationSeparator" w:id="0">
    <w:p w:rsidR="00606259" w:rsidRDefault="00606259" w:rsidP="003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59" w:rsidRDefault="00606259" w:rsidP="00393890">
      <w:r>
        <w:separator/>
      </w:r>
    </w:p>
  </w:footnote>
  <w:footnote w:type="continuationSeparator" w:id="0">
    <w:p w:rsidR="00606259" w:rsidRDefault="00606259" w:rsidP="0039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25" w:rsidRDefault="00D753F4" w:rsidP="00B33ADB">
    <w:pPr>
      <w:pStyle w:val="a5"/>
      <w:jc w:val="right"/>
    </w:pPr>
    <w:r>
      <w:rPr>
        <w:rFonts w:hint="eastAsia"/>
      </w:rPr>
      <w:t>2</w:t>
    </w:r>
    <w:r>
      <w:t>019</w:t>
    </w:r>
    <w:r w:rsidR="004B2425">
      <w:rPr>
        <w:rFonts w:hint="eastAsia"/>
      </w:rPr>
      <w:t>年</w:t>
    </w:r>
    <w:r w:rsidR="00FB1C13">
      <w:rPr>
        <w:rFonts w:hint="eastAsia"/>
      </w:rPr>
      <w:t>7</w:t>
    </w:r>
    <w:r w:rsidR="004B2425">
      <w:rPr>
        <w:rFonts w:hint="eastAsia"/>
      </w:rPr>
      <w:t>月</w:t>
    </w:r>
    <w:r w:rsidR="00FB1C13">
      <w:rPr>
        <w:rFonts w:hint="eastAsia"/>
      </w:rPr>
      <w:t>10</w:t>
    </w:r>
    <w:r w:rsidR="004B2425">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CA"/>
    <w:rsid w:val="00074631"/>
    <w:rsid w:val="002633A1"/>
    <w:rsid w:val="0027442E"/>
    <w:rsid w:val="00275233"/>
    <w:rsid w:val="002C36B0"/>
    <w:rsid w:val="002E1F55"/>
    <w:rsid w:val="002F43BA"/>
    <w:rsid w:val="003023CA"/>
    <w:rsid w:val="00303A7E"/>
    <w:rsid w:val="00313E6B"/>
    <w:rsid w:val="00354470"/>
    <w:rsid w:val="00393890"/>
    <w:rsid w:val="00394F07"/>
    <w:rsid w:val="003E3FB8"/>
    <w:rsid w:val="00406C43"/>
    <w:rsid w:val="004173B4"/>
    <w:rsid w:val="00437E82"/>
    <w:rsid w:val="004B2425"/>
    <w:rsid w:val="004C4EA1"/>
    <w:rsid w:val="0057406F"/>
    <w:rsid w:val="00574091"/>
    <w:rsid w:val="005743BD"/>
    <w:rsid w:val="005C711E"/>
    <w:rsid w:val="005D0CA6"/>
    <w:rsid w:val="00606259"/>
    <w:rsid w:val="00610772"/>
    <w:rsid w:val="007466DD"/>
    <w:rsid w:val="0075309B"/>
    <w:rsid w:val="007601FE"/>
    <w:rsid w:val="007C2BAA"/>
    <w:rsid w:val="00805A36"/>
    <w:rsid w:val="008623F0"/>
    <w:rsid w:val="009E1C81"/>
    <w:rsid w:val="00A51EB6"/>
    <w:rsid w:val="00A624FE"/>
    <w:rsid w:val="00AB7CFB"/>
    <w:rsid w:val="00B15B3B"/>
    <w:rsid w:val="00B33ADB"/>
    <w:rsid w:val="00BA54A0"/>
    <w:rsid w:val="00C952CF"/>
    <w:rsid w:val="00D03720"/>
    <w:rsid w:val="00D24FA7"/>
    <w:rsid w:val="00D55A3C"/>
    <w:rsid w:val="00D64FD0"/>
    <w:rsid w:val="00D753F4"/>
    <w:rsid w:val="00DC2453"/>
    <w:rsid w:val="00E507D3"/>
    <w:rsid w:val="00EE4C3A"/>
    <w:rsid w:val="00F94B0F"/>
    <w:rsid w:val="00FB1C13"/>
    <w:rsid w:val="00FD472B"/>
    <w:rsid w:val="00FE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B4210"/>
  <w15:docId w15:val="{2AE4ABF3-863E-4B24-A8FC-5A079316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C3A"/>
    <w:rPr>
      <w:color w:val="0563C1" w:themeColor="hyperlink"/>
      <w:u w:val="single"/>
    </w:rPr>
  </w:style>
  <w:style w:type="character" w:styleId="a4">
    <w:name w:val="FollowedHyperlink"/>
    <w:basedOn w:val="a0"/>
    <w:uiPriority w:val="99"/>
    <w:semiHidden/>
    <w:unhideWhenUsed/>
    <w:rsid w:val="00EE4C3A"/>
    <w:rPr>
      <w:color w:val="954F72" w:themeColor="followedHyperlink"/>
      <w:u w:val="single"/>
    </w:rPr>
  </w:style>
  <w:style w:type="paragraph" w:styleId="a5">
    <w:name w:val="header"/>
    <w:basedOn w:val="a"/>
    <w:link w:val="a6"/>
    <w:uiPriority w:val="99"/>
    <w:unhideWhenUsed/>
    <w:rsid w:val="00393890"/>
    <w:pPr>
      <w:tabs>
        <w:tab w:val="center" w:pos="4252"/>
        <w:tab w:val="right" w:pos="8504"/>
      </w:tabs>
      <w:snapToGrid w:val="0"/>
    </w:pPr>
  </w:style>
  <w:style w:type="character" w:customStyle="1" w:styleId="a6">
    <w:name w:val="ヘッダー (文字)"/>
    <w:basedOn w:val="a0"/>
    <w:link w:val="a5"/>
    <w:uiPriority w:val="99"/>
    <w:rsid w:val="00393890"/>
  </w:style>
  <w:style w:type="paragraph" w:styleId="a7">
    <w:name w:val="footer"/>
    <w:basedOn w:val="a"/>
    <w:link w:val="a8"/>
    <w:uiPriority w:val="99"/>
    <w:unhideWhenUsed/>
    <w:rsid w:val="00393890"/>
    <w:pPr>
      <w:tabs>
        <w:tab w:val="center" w:pos="4252"/>
        <w:tab w:val="right" w:pos="8504"/>
      </w:tabs>
      <w:snapToGrid w:val="0"/>
    </w:pPr>
  </w:style>
  <w:style w:type="character" w:customStyle="1" w:styleId="a8">
    <w:name w:val="フッター (文字)"/>
    <w:basedOn w:val="a0"/>
    <w:link w:val="a7"/>
    <w:uiPriority w:val="99"/>
    <w:rsid w:val="0039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旭化成グループ</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Takanobu Motoki</cp:lastModifiedBy>
  <cp:revision>2</cp:revision>
  <dcterms:created xsi:type="dcterms:W3CDTF">2019-07-09T23:34:00Z</dcterms:created>
  <dcterms:modified xsi:type="dcterms:W3CDTF">2019-07-09T23:34:00Z</dcterms:modified>
</cp:coreProperties>
</file>